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9EAB" w14:textId="77777777" w:rsidR="00055971" w:rsidRDefault="00000000">
      <w:pPr>
        <w:pStyle w:val="Naslov1"/>
      </w:pPr>
      <w:r>
        <w:t>SPLOŠNI POGOJI POSLOVANJA – Bossy Bitch</w:t>
      </w:r>
    </w:p>
    <w:p w14:paraId="1B09E894" w14:textId="77777777" w:rsidR="00055971" w:rsidRDefault="00055971"/>
    <w:p w14:paraId="662C432A" w14:textId="77777777" w:rsidR="00055971" w:rsidRDefault="00000000">
      <w:r>
        <w:t>1. Podatki o prodajalcu</w:t>
      </w:r>
    </w:p>
    <w:p w14:paraId="4B199473" w14:textId="77777777" w:rsidR="00055971" w:rsidRDefault="00000000">
      <w:r>
        <w:t>Ime trgovine: Bossy Bitch</w:t>
      </w:r>
    </w:p>
    <w:p w14:paraId="2F60D2B9" w14:textId="77777777" w:rsidR="00055971" w:rsidRDefault="00000000">
      <w:r>
        <w:t>Spletna stran: https://bossybitch.si</w:t>
      </w:r>
    </w:p>
    <w:p w14:paraId="3080DFF8" w14:textId="02E0FD8B" w:rsidR="00055971" w:rsidRDefault="00000000">
      <w:r>
        <w:t>E-</w:t>
      </w:r>
      <w:proofErr w:type="spellStart"/>
      <w:r>
        <w:t>pošta</w:t>
      </w:r>
      <w:proofErr w:type="spellEnd"/>
      <w:r>
        <w:t xml:space="preserve">: </w:t>
      </w:r>
      <w:r w:rsidR="00D83906">
        <w:t>serbus@bossybitch.si</w:t>
      </w:r>
    </w:p>
    <w:p w14:paraId="5B1D01FC" w14:textId="568C490E" w:rsidR="00055971" w:rsidRDefault="00000000">
      <w:r>
        <w:t xml:space="preserve">Podjetje / s.p.: </w:t>
      </w:r>
      <w:r w:rsidR="00D83906">
        <w:t xml:space="preserve">Eva Sedovšek </w:t>
      </w:r>
      <w:proofErr w:type="spellStart"/>
      <w:r w:rsidR="00D83906">
        <w:t>s.p.</w:t>
      </w:r>
      <w:proofErr w:type="spellEnd"/>
    </w:p>
    <w:p w14:paraId="02E21909" w14:textId="446FCB4F" w:rsidR="00055971" w:rsidRDefault="00000000">
      <w:r>
        <w:t xml:space="preserve">Naslov: </w:t>
      </w:r>
      <w:r w:rsidR="00D83906">
        <w:t xml:space="preserve">Stari </w:t>
      </w:r>
      <w:proofErr w:type="spellStart"/>
      <w:r w:rsidR="00D83906">
        <w:t>trg</w:t>
      </w:r>
      <w:proofErr w:type="spellEnd"/>
      <w:r w:rsidR="00D83906">
        <w:t xml:space="preserve"> 42, 2380 </w:t>
      </w:r>
      <w:proofErr w:type="spellStart"/>
      <w:r w:rsidR="00D83906">
        <w:t>Slovenj</w:t>
      </w:r>
      <w:proofErr w:type="spellEnd"/>
      <w:r w:rsidR="00D83906">
        <w:t xml:space="preserve"> </w:t>
      </w:r>
      <w:proofErr w:type="spellStart"/>
      <w:r w:rsidR="00D83906">
        <w:t>Gradec</w:t>
      </w:r>
      <w:proofErr w:type="spellEnd"/>
    </w:p>
    <w:p w14:paraId="36E724BE" w14:textId="32247F45" w:rsidR="00055971" w:rsidRDefault="00000000">
      <w:proofErr w:type="spellStart"/>
      <w:r>
        <w:t>Davčna</w:t>
      </w:r>
      <w:proofErr w:type="spellEnd"/>
      <w:r>
        <w:t xml:space="preserve"> </w:t>
      </w:r>
      <w:proofErr w:type="spellStart"/>
      <w:r>
        <w:t>številka</w:t>
      </w:r>
      <w:proofErr w:type="spellEnd"/>
      <w:r>
        <w:t xml:space="preserve">: </w:t>
      </w:r>
      <w:r w:rsidR="00D83906">
        <w:t>SI58861386</w:t>
      </w:r>
    </w:p>
    <w:p w14:paraId="5C7968E3" w14:textId="37A08668" w:rsidR="00055971" w:rsidRDefault="00000000">
      <w:proofErr w:type="spellStart"/>
      <w:r>
        <w:t>Zavezanec</w:t>
      </w:r>
      <w:proofErr w:type="spellEnd"/>
      <w:r>
        <w:t xml:space="preserve"> za DDV: </w:t>
      </w:r>
      <w:r w:rsidR="00D83906">
        <w:t>NE</w:t>
      </w:r>
    </w:p>
    <w:p w14:paraId="38B9B178" w14:textId="77777777" w:rsidR="00055971" w:rsidRDefault="00055971"/>
    <w:p w14:paraId="46DA1CBD" w14:textId="77777777" w:rsidR="00055971" w:rsidRDefault="00000000">
      <w:r>
        <w:t>2. Področje uporabe</w:t>
      </w:r>
    </w:p>
    <w:p w14:paraId="388D57D3" w14:textId="77777777" w:rsidR="00055971" w:rsidRDefault="00000000">
      <w:r>
        <w:t>Ti splošni pogoji poslovanja urejajo uporabo spletne trgovine Bossy Bitch ter pogoje nakupa izdelkov.</w:t>
      </w:r>
    </w:p>
    <w:p w14:paraId="216F1957" w14:textId="77777777" w:rsidR="00055971" w:rsidRDefault="00055971"/>
    <w:p w14:paraId="3E2BD05C" w14:textId="77777777" w:rsidR="00055971" w:rsidRDefault="00000000">
      <w:r>
        <w:t>3. Izdelki in cene</w:t>
      </w:r>
    </w:p>
    <w:p w14:paraId="31E52447" w14:textId="77777777" w:rsidR="00055971" w:rsidRDefault="00000000">
      <w:r>
        <w:t>Vsi izdelki so izdelani po naročilu (print-on-demand). Cene so navedene v evrih (EUR).</w:t>
      </w:r>
    </w:p>
    <w:p w14:paraId="3EAD7CE1" w14:textId="77777777" w:rsidR="00055971" w:rsidRDefault="00055971"/>
    <w:p w14:paraId="209C8959" w14:textId="77777777" w:rsidR="00055971" w:rsidRDefault="00000000">
      <w:r>
        <w:t>4. Postopek naročila</w:t>
      </w:r>
    </w:p>
    <w:p w14:paraId="304DEB5B" w14:textId="77777777" w:rsidR="00055971" w:rsidRDefault="00000000">
      <w:r>
        <w:t>Kupec odda naročilo preko spletne trgovine. Pogodba je sklenjena ob potrditvi naročila.</w:t>
      </w:r>
    </w:p>
    <w:p w14:paraId="384ADB99" w14:textId="77777777" w:rsidR="00055971" w:rsidRDefault="00055971"/>
    <w:p w14:paraId="2AD758BF" w14:textId="77777777" w:rsidR="00055971" w:rsidRDefault="00000000">
      <w:r>
        <w:t>5. Načini plačila</w:t>
      </w:r>
    </w:p>
    <w:p w14:paraId="22745AE6" w14:textId="77777777" w:rsidR="00055971" w:rsidRDefault="00000000">
      <w:r>
        <w:t>Plačilo je možno z razpoložljivimi spletnimi plačilnimi metodami.</w:t>
      </w:r>
    </w:p>
    <w:p w14:paraId="64CFF648" w14:textId="77777777" w:rsidR="00055971" w:rsidRDefault="00055971"/>
    <w:p w14:paraId="192801FF" w14:textId="77777777" w:rsidR="00055971" w:rsidRDefault="00000000">
      <w:r>
        <w:t>6. Dostava</w:t>
      </w:r>
    </w:p>
    <w:p w14:paraId="2EE1654F" w14:textId="77777777" w:rsidR="00055971" w:rsidRDefault="00000000">
      <w:r>
        <w:t>Dobavni rok je okvirno 7–14 delovnih dni.</w:t>
      </w:r>
    </w:p>
    <w:p w14:paraId="17F86117" w14:textId="77777777" w:rsidR="00055971" w:rsidRDefault="00055971"/>
    <w:p w14:paraId="2EB17D95" w14:textId="77777777" w:rsidR="00055971" w:rsidRDefault="00000000">
      <w:r>
        <w:t>7. Pravica do odstopa</w:t>
      </w:r>
    </w:p>
    <w:p w14:paraId="6A2B88E1" w14:textId="77777777" w:rsidR="00055971" w:rsidRDefault="00000000">
      <w:r>
        <w:t>Ker gre za izdelke po meri, odstop od pogodbe ni mogoč.</w:t>
      </w:r>
    </w:p>
    <w:p w14:paraId="232F1215" w14:textId="77777777" w:rsidR="00055971" w:rsidRDefault="00055971"/>
    <w:p w14:paraId="5FD56A25" w14:textId="77777777" w:rsidR="00055971" w:rsidRDefault="00000000">
      <w:r>
        <w:t>8. Reklamacije</w:t>
      </w:r>
    </w:p>
    <w:p w14:paraId="19560854" w14:textId="77777777" w:rsidR="00055971" w:rsidRDefault="00000000">
      <w:r>
        <w:t>Reklamacije sprejemamo v roku 7 dni po prejemu izdelka.</w:t>
      </w:r>
    </w:p>
    <w:p w14:paraId="148A2DCC" w14:textId="77777777" w:rsidR="00055971" w:rsidRDefault="00055971"/>
    <w:p w14:paraId="140BB631" w14:textId="77777777" w:rsidR="00055971" w:rsidRDefault="00000000">
      <w:r>
        <w:t>9. Omejitev odgovornosti</w:t>
      </w:r>
    </w:p>
    <w:p w14:paraId="2059296E" w14:textId="77777777" w:rsidR="00055971" w:rsidRDefault="00000000">
      <w:r>
        <w:t>Prodajalec ne odgovarja za zamude logističnih partnerjev.</w:t>
      </w:r>
    </w:p>
    <w:p w14:paraId="17971A35" w14:textId="77777777" w:rsidR="00055971" w:rsidRDefault="00055971"/>
    <w:p w14:paraId="1AD53467" w14:textId="77777777" w:rsidR="00055971" w:rsidRDefault="00000000">
      <w:r>
        <w:t>10. Reševanje sporov</w:t>
      </w:r>
    </w:p>
    <w:p w14:paraId="00482266" w14:textId="77777777" w:rsidR="00055971" w:rsidRDefault="00000000">
      <w:r>
        <w:t>Spore rešujemo sporazumno, pristojno je sodišče v RS.</w:t>
      </w:r>
    </w:p>
    <w:p w14:paraId="6A5C4166" w14:textId="77777777" w:rsidR="00055971" w:rsidRDefault="00055971"/>
    <w:p w14:paraId="7045D58C" w14:textId="77777777" w:rsidR="00055971" w:rsidRDefault="00000000">
      <w:r>
        <w:t>POLITIKA ZASEBNOSTI</w:t>
      </w:r>
    </w:p>
    <w:p w14:paraId="421E4EE0" w14:textId="77777777" w:rsidR="00055971" w:rsidRDefault="00000000">
      <w:r>
        <w:t>Zbiramo le podatke, potrebne za obdelavo naročil, skladno z GDPR.</w:t>
      </w:r>
    </w:p>
    <w:p w14:paraId="1FC4BA53" w14:textId="77777777" w:rsidR="00055971" w:rsidRDefault="00055971"/>
    <w:p w14:paraId="592CB88D" w14:textId="77777777" w:rsidR="00055971" w:rsidRDefault="00000000">
      <w:r>
        <w:t>POLITIKA PIŠKOTKOV</w:t>
      </w:r>
    </w:p>
    <w:p w14:paraId="23B0CE1E" w14:textId="77777777" w:rsidR="00055971" w:rsidRDefault="00000000">
      <w:r>
        <w:t>Spletna stran uporablja piškotke za boljšo uporabniško izkušnjo.</w:t>
      </w:r>
    </w:p>
    <w:p w14:paraId="50E02705" w14:textId="77777777" w:rsidR="00055971" w:rsidRDefault="00055971"/>
    <w:sectPr w:rsidR="000559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187398">
    <w:abstractNumId w:val="8"/>
  </w:num>
  <w:num w:numId="2" w16cid:durableId="87313778">
    <w:abstractNumId w:val="6"/>
  </w:num>
  <w:num w:numId="3" w16cid:durableId="1353142471">
    <w:abstractNumId w:val="5"/>
  </w:num>
  <w:num w:numId="4" w16cid:durableId="1293174795">
    <w:abstractNumId w:val="4"/>
  </w:num>
  <w:num w:numId="5" w16cid:durableId="683942163">
    <w:abstractNumId w:val="7"/>
  </w:num>
  <w:num w:numId="6" w16cid:durableId="402796911">
    <w:abstractNumId w:val="3"/>
  </w:num>
  <w:num w:numId="7" w16cid:durableId="1641499749">
    <w:abstractNumId w:val="2"/>
  </w:num>
  <w:num w:numId="8" w16cid:durableId="1645617611">
    <w:abstractNumId w:val="1"/>
  </w:num>
  <w:num w:numId="9" w16cid:durableId="17380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971"/>
    <w:rsid w:val="0006063C"/>
    <w:rsid w:val="0015074B"/>
    <w:rsid w:val="0029639D"/>
    <w:rsid w:val="00326F90"/>
    <w:rsid w:val="004916B2"/>
    <w:rsid w:val="00AA1D8D"/>
    <w:rsid w:val="00B47730"/>
    <w:rsid w:val="00CB0664"/>
    <w:rsid w:val="00D839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1DAFF"/>
  <w14:defaultImageDpi w14:val="300"/>
  <w15:docId w15:val="{B2C63BFB-CCB5-4D19-9FC6-1A739B48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 Sedovšek</cp:lastModifiedBy>
  <cp:revision>2</cp:revision>
  <dcterms:created xsi:type="dcterms:W3CDTF">2013-12-23T23:15:00Z</dcterms:created>
  <dcterms:modified xsi:type="dcterms:W3CDTF">2026-01-03T11:31:00Z</dcterms:modified>
  <cp:category/>
</cp:coreProperties>
</file>